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97" w:rsidRPr="00783E7B" w:rsidRDefault="00BB4497" w:rsidP="00783E7B">
      <w:pPr>
        <w:jc w:val="center"/>
        <w:rPr>
          <w:rFonts w:ascii="Comic Sans MS" w:hAnsi="Comic Sans MS"/>
          <w:b/>
          <w:sz w:val="28"/>
          <w:szCs w:val="28"/>
        </w:rPr>
      </w:pPr>
      <w:bookmarkStart w:id="0" w:name="_GoBack"/>
      <w:bookmarkEnd w:id="0"/>
      <w:r w:rsidRPr="00783E7B">
        <w:rPr>
          <w:rFonts w:ascii="Comic Sans MS" w:hAnsi="Comic Sans MS"/>
          <w:b/>
          <w:sz w:val="28"/>
          <w:szCs w:val="28"/>
        </w:rPr>
        <w:t>Blessings that Jesus Christ has Restored to His Church in the Latter-Days</w:t>
      </w:r>
      <w:r w:rsidR="00783E7B" w:rsidRPr="00783E7B">
        <w:rPr>
          <w:rFonts w:ascii="Comic Sans MS" w:hAnsi="Comic Sans MS"/>
          <w:b/>
          <w:sz w:val="28"/>
          <w:szCs w:val="28"/>
        </w:rPr>
        <w:t>:</w:t>
      </w:r>
    </w:p>
    <w:p w:rsidR="00BB4497" w:rsidRDefault="00BB4497" w:rsidP="00783E7B">
      <w:pPr>
        <w:jc w:val="center"/>
        <w:rPr>
          <w:rFonts w:ascii="Comic Sans MS" w:hAnsi="Comic Sans MS"/>
          <w:b/>
          <w:sz w:val="28"/>
          <w:szCs w:val="28"/>
        </w:rPr>
      </w:pPr>
      <w:r w:rsidRPr="00783E7B">
        <w:rPr>
          <w:rFonts w:ascii="Comic Sans MS" w:hAnsi="Comic Sans MS"/>
          <w:b/>
          <w:sz w:val="28"/>
          <w:szCs w:val="28"/>
        </w:rPr>
        <w:t>The Priesthood and the Book of Mormon</w:t>
      </w:r>
    </w:p>
    <w:p w:rsidR="00E17FBA" w:rsidRPr="00783E7B" w:rsidRDefault="00E17FBA" w:rsidP="00783E7B">
      <w:pPr>
        <w:jc w:val="center"/>
        <w:rPr>
          <w:rFonts w:ascii="Comic Sans MS" w:hAnsi="Comic Sans MS"/>
          <w:b/>
          <w:sz w:val="28"/>
          <w:szCs w:val="28"/>
        </w:rPr>
      </w:pPr>
    </w:p>
    <w:p w:rsidR="00E17FBA" w:rsidRPr="00E17FBA" w:rsidRDefault="00AA10DD" w:rsidP="00E17FBA">
      <w:pPr>
        <w:rPr>
          <w:rFonts w:ascii="Comic Sans MS" w:hAnsi="Comic Sans MS"/>
          <w:sz w:val="20"/>
          <w:szCs w:val="20"/>
        </w:rPr>
      </w:pPr>
      <w:r w:rsidRPr="00E17FBA">
        <w:rPr>
          <w:rFonts w:ascii="Comic Sans MS" w:hAnsi="Comic Sans MS"/>
          <w:sz w:val="20"/>
          <w:szCs w:val="20"/>
        </w:rPr>
        <w:t>Materials</w:t>
      </w:r>
      <w:r w:rsidR="00E17FBA">
        <w:rPr>
          <w:rFonts w:ascii="Comic Sans MS" w:hAnsi="Comic Sans MS"/>
          <w:sz w:val="20"/>
          <w:szCs w:val="20"/>
        </w:rPr>
        <w:t>/Preparation</w:t>
      </w:r>
      <w:r w:rsidRPr="00E17FBA">
        <w:rPr>
          <w:rFonts w:ascii="Comic Sans MS" w:hAnsi="Comic Sans MS"/>
          <w:sz w:val="20"/>
          <w:szCs w:val="20"/>
        </w:rPr>
        <w:t xml:space="preserve"> Needed:</w:t>
      </w:r>
      <w:r w:rsidR="00E17FBA">
        <w:rPr>
          <w:rFonts w:ascii="Comic Sans MS" w:hAnsi="Comic Sans MS"/>
          <w:sz w:val="20"/>
          <w:szCs w:val="20"/>
        </w:rPr>
        <w:t xml:space="preserve"> (</w:t>
      </w:r>
      <w:r w:rsidR="00E17FBA" w:rsidRPr="00E17FBA">
        <w:rPr>
          <w:rFonts w:ascii="Comic Sans MS" w:hAnsi="Comic Sans MS"/>
          <w:sz w:val="20"/>
          <w:szCs w:val="20"/>
        </w:rPr>
        <w:t>Note: GAB stands for “Gospel Art Book”</w:t>
      </w:r>
      <w:r w:rsidR="00E17FBA">
        <w:rPr>
          <w:rFonts w:ascii="Comic Sans MS" w:hAnsi="Comic Sans MS"/>
          <w:sz w:val="20"/>
          <w:szCs w:val="20"/>
        </w:rPr>
        <w:t>)</w:t>
      </w:r>
    </w:p>
    <w:p w:rsidR="00AA10DD" w:rsidRPr="00E17FBA" w:rsidRDefault="00AA10DD" w:rsidP="00AA10DD">
      <w:pPr>
        <w:pStyle w:val="ListParagraph"/>
        <w:numPr>
          <w:ilvl w:val="0"/>
          <w:numId w:val="1"/>
        </w:numPr>
        <w:rPr>
          <w:rFonts w:ascii="Comic Sans MS" w:hAnsi="Comic Sans MS"/>
          <w:sz w:val="20"/>
          <w:szCs w:val="20"/>
        </w:rPr>
      </w:pPr>
      <w:r w:rsidRPr="00E17FBA">
        <w:rPr>
          <w:rFonts w:ascii="Comic Sans MS" w:hAnsi="Comic Sans MS"/>
          <w:sz w:val="20"/>
          <w:szCs w:val="20"/>
        </w:rPr>
        <w:t xml:space="preserve">If needed, visuals for song: “The Priesthood is Restored” (I used </w:t>
      </w:r>
      <w:hyperlink r:id="rId7" w:tgtFrame="_blank" w:history="1">
        <w:r w:rsidRPr="00E17FBA">
          <w:rPr>
            <w:rStyle w:val="Hyperlink"/>
            <w:rFonts w:ascii="Comic Sans MS" w:hAnsi="Comic Sans MS" w:cs="Arial"/>
            <w:color w:val="auto"/>
            <w:sz w:val="20"/>
            <w:szCs w:val="20"/>
          </w:rPr>
          <w:t>http://www.sugardoodle.net/joomla/index.php?option=com_content&amp;task=view&amp;id=7689</w:t>
        </w:r>
      </w:hyperlink>
      <w:r w:rsidRPr="00E17FBA">
        <w:rPr>
          <w:rFonts w:ascii="Comic Sans MS" w:hAnsi="Comic Sans MS" w:cs="Arial"/>
          <w:sz w:val="20"/>
          <w:szCs w:val="20"/>
        </w:rPr>
        <w:t>)</w:t>
      </w:r>
    </w:p>
    <w:p w:rsidR="00AA10DD" w:rsidRPr="00E17FBA" w:rsidRDefault="00AA10DD" w:rsidP="00AA10DD">
      <w:pPr>
        <w:pStyle w:val="ListParagraph"/>
        <w:numPr>
          <w:ilvl w:val="0"/>
          <w:numId w:val="1"/>
        </w:numPr>
        <w:rPr>
          <w:rFonts w:ascii="Comic Sans MS" w:hAnsi="Comic Sans MS"/>
          <w:sz w:val="20"/>
          <w:szCs w:val="20"/>
        </w:rPr>
      </w:pPr>
      <w:r w:rsidRPr="00E17FBA">
        <w:rPr>
          <w:rFonts w:ascii="Comic Sans MS" w:hAnsi="Comic Sans MS" w:cs="Arial"/>
          <w:sz w:val="20"/>
          <w:szCs w:val="20"/>
        </w:rPr>
        <w:t>Invite 2 guest speakers (Aaronic &amp; Melchizedek Priesthood holders) to speak about how the Priesthood was restored and blessings from these Priesthoods</w:t>
      </w:r>
    </w:p>
    <w:p w:rsidR="00AA10DD" w:rsidRPr="00E17FBA" w:rsidRDefault="00AA10DD" w:rsidP="00AA10DD">
      <w:pPr>
        <w:pStyle w:val="ListParagraph"/>
        <w:numPr>
          <w:ilvl w:val="0"/>
          <w:numId w:val="1"/>
        </w:numPr>
        <w:rPr>
          <w:rFonts w:ascii="Comic Sans MS" w:hAnsi="Comic Sans MS"/>
          <w:sz w:val="20"/>
          <w:szCs w:val="20"/>
        </w:rPr>
      </w:pPr>
      <w:r w:rsidRPr="00E17FBA">
        <w:rPr>
          <w:rFonts w:ascii="Comic Sans MS" w:hAnsi="Comic Sans MS" w:cs="Arial"/>
          <w:sz w:val="20"/>
          <w:szCs w:val="20"/>
        </w:rPr>
        <w:t>Picture of “The Restoration of the Aaronic Priesthood” (pg 93 GAB)</w:t>
      </w:r>
    </w:p>
    <w:p w:rsidR="00AA10DD" w:rsidRPr="00E17FBA" w:rsidRDefault="00AA10DD" w:rsidP="00AA10DD">
      <w:pPr>
        <w:pStyle w:val="ListParagraph"/>
        <w:numPr>
          <w:ilvl w:val="0"/>
          <w:numId w:val="1"/>
        </w:numPr>
        <w:rPr>
          <w:rFonts w:ascii="Comic Sans MS" w:hAnsi="Comic Sans MS"/>
          <w:sz w:val="20"/>
          <w:szCs w:val="20"/>
        </w:rPr>
      </w:pPr>
      <w:r w:rsidRPr="00E17FBA">
        <w:rPr>
          <w:rFonts w:ascii="Comic Sans MS" w:hAnsi="Comic Sans MS" w:cs="Arial"/>
          <w:sz w:val="20"/>
          <w:szCs w:val="20"/>
        </w:rPr>
        <w:t>Picture of “The Restoration of the Melchizedek Priesthood” (pg 94 GAB)</w:t>
      </w:r>
    </w:p>
    <w:p w:rsidR="00845120" w:rsidRPr="00845120" w:rsidRDefault="00AA10DD" w:rsidP="00AA10DD">
      <w:pPr>
        <w:pStyle w:val="ListParagraph"/>
        <w:numPr>
          <w:ilvl w:val="0"/>
          <w:numId w:val="1"/>
        </w:numPr>
        <w:rPr>
          <w:rFonts w:ascii="Comic Sans MS" w:hAnsi="Comic Sans MS"/>
          <w:sz w:val="20"/>
          <w:szCs w:val="20"/>
        </w:rPr>
      </w:pPr>
      <w:r w:rsidRPr="00E17FBA">
        <w:rPr>
          <w:rFonts w:ascii="Comic Sans MS" w:hAnsi="Comic Sans MS" w:cs="Arial"/>
          <w:sz w:val="20"/>
          <w:szCs w:val="20"/>
        </w:rPr>
        <w:t>Keys with Priesthood blessings on them (</w:t>
      </w:r>
      <w:r w:rsidR="002248D9" w:rsidRPr="002248D9">
        <w:rPr>
          <w:rFonts w:ascii="Comic Sans MS" w:hAnsi="Comic Sans MS"/>
          <w:sz w:val="20"/>
          <w:szCs w:val="20"/>
        </w:rPr>
        <w:t xml:space="preserve">keys found </w:t>
      </w:r>
      <w:r w:rsidR="00845120">
        <w:rPr>
          <w:rFonts w:ascii="Comic Sans MS" w:hAnsi="Comic Sans MS"/>
          <w:sz w:val="20"/>
          <w:szCs w:val="20"/>
        </w:rPr>
        <w:t>at</w:t>
      </w:r>
      <w:r w:rsidR="002248D9" w:rsidRPr="002248D9">
        <w:rPr>
          <w:rFonts w:ascii="Comic Sans MS" w:hAnsi="Comic Sans MS"/>
          <w:sz w:val="20"/>
          <w:szCs w:val="20"/>
        </w:rPr>
        <w:t xml:space="preserve"> p</w:t>
      </w:r>
      <w:r w:rsidR="00845120">
        <w:rPr>
          <w:rFonts w:ascii="Comic Sans MS" w:hAnsi="Comic Sans MS"/>
          <w:sz w:val="20"/>
          <w:szCs w:val="20"/>
        </w:rPr>
        <w:t>erglersprimaryplace.blogspot.com</w:t>
      </w:r>
      <w:r w:rsidR="002248D9">
        <w:rPr>
          <w:rFonts w:ascii="Comic Sans MS" w:hAnsi="Comic Sans MS"/>
          <w:sz w:val="20"/>
          <w:szCs w:val="20"/>
        </w:rPr>
        <w:t>)</w:t>
      </w:r>
      <w:r w:rsidR="002248D9" w:rsidRPr="00E17FBA">
        <w:rPr>
          <w:rFonts w:ascii="Comic Sans MS" w:hAnsi="Comic Sans MS" w:cs="Arial"/>
          <w:sz w:val="20"/>
          <w:szCs w:val="20"/>
        </w:rPr>
        <w:t xml:space="preserve"> </w:t>
      </w:r>
    </w:p>
    <w:p w:rsidR="00AA10DD" w:rsidRPr="00E17FBA" w:rsidRDefault="002248D9" w:rsidP="00845120">
      <w:pPr>
        <w:pStyle w:val="ListParagraph"/>
        <w:rPr>
          <w:rFonts w:ascii="Comic Sans MS" w:hAnsi="Comic Sans MS"/>
          <w:sz w:val="20"/>
          <w:szCs w:val="20"/>
        </w:rPr>
      </w:pPr>
      <w:r>
        <w:rPr>
          <w:rFonts w:ascii="Comic Sans MS" w:hAnsi="Comic Sans MS" w:cs="Arial"/>
          <w:sz w:val="20"/>
          <w:szCs w:val="20"/>
        </w:rPr>
        <w:t>(</w:t>
      </w:r>
      <w:r w:rsidR="00AA10DD" w:rsidRPr="00E17FBA">
        <w:rPr>
          <w:rFonts w:ascii="Comic Sans MS" w:hAnsi="Comic Sans MS" w:cs="Arial"/>
          <w:sz w:val="20"/>
          <w:szCs w:val="20"/>
        </w:rPr>
        <w:t>hide</w:t>
      </w:r>
      <w:r>
        <w:rPr>
          <w:rFonts w:ascii="Comic Sans MS" w:hAnsi="Comic Sans MS" w:cs="Arial"/>
          <w:sz w:val="20"/>
          <w:szCs w:val="20"/>
        </w:rPr>
        <w:t xml:space="preserve"> keys</w:t>
      </w:r>
      <w:r w:rsidR="00AA10DD" w:rsidRPr="00E17FBA">
        <w:rPr>
          <w:rFonts w:ascii="Comic Sans MS" w:hAnsi="Comic Sans MS" w:cs="Arial"/>
          <w:sz w:val="20"/>
          <w:szCs w:val="20"/>
        </w:rPr>
        <w:t xml:space="preserve"> under chairs before lesson)</w:t>
      </w:r>
    </w:p>
    <w:p w:rsidR="00AA10DD" w:rsidRPr="00E17FBA" w:rsidRDefault="00AA10DD" w:rsidP="00AA10DD">
      <w:pPr>
        <w:pStyle w:val="ListParagraph"/>
        <w:numPr>
          <w:ilvl w:val="0"/>
          <w:numId w:val="1"/>
        </w:numPr>
        <w:rPr>
          <w:rFonts w:ascii="Comic Sans MS" w:hAnsi="Comic Sans MS"/>
          <w:sz w:val="20"/>
          <w:szCs w:val="20"/>
        </w:rPr>
      </w:pPr>
      <w:r w:rsidRPr="00E17FBA">
        <w:rPr>
          <w:rFonts w:ascii="Comic Sans MS" w:hAnsi="Comic Sans MS" w:cs="Arial"/>
          <w:sz w:val="20"/>
          <w:szCs w:val="20"/>
        </w:rPr>
        <w:t>Hebrew sign that says: “Joseph Smith translated the Book of Mormon by the power of God.” (see attachment)</w:t>
      </w:r>
    </w:p>
    <w:p w:rsidR="00AA10DD" w:rsidRPr="00E17FBA" w:rsidRDefault="00E17FBA" w:rsidP="00AA10DD">
      <w:pPr>
        <w:pStyle w:val="ListParagraph"/>
        <w:numPr>
          <w:ilvl w:val="0"/>
          <w:numId w:val="1"/>
        </w:numPr>
        <w:rPr>
          <w:rFonts w:ascii="Comic Sans MS" w:hAnsi="Comic Sans MS"/>
          <w:sz w:val="20"/>
          <w:szCs w:val="20"/>
        </w:rPr>
      </w:pPr>
      <w:r w:rsidRPr="00E17FBA">
        <w:rPr>
          <w:rFonts w:ascii="Comic Sans MS" w:hAnsi="Comic Sans MS"/>
          <w:sz w:val="20"/>
          <w:szCs w:val="20"/>
        </w:rPr>
        <w:t>Picture of “Moroni Abridging the Plates” (pg 73 GAB)</w:t>
      </w:r>
    </w:p>
    <w:p w:rsidR="00E17FBA" w:rsidRPr="00E17FBA" w:rsidRDefault="00E17FBA" w:rsidP="00AA10DD">
      <w:pPr>
        <w:pStyle w:val="ListParagraph"/>
        <w:numPr>
          <w:ilvl w:val="0"/>
          <w:numId w:val="1"/>
        </w:numPr>
        <w:rPr>
          <w:rFonts w:ascii="Comic Sans MS" w:hAnsi="Comic Sans MS"/>
          <w:sz w:val="20"/>
          <w:szCs w:val="20"/>
        </w:rPr>
      </w:pPr>
      <w:r w:rsidRPr="00E17FBA">
        <w:rPr>
          <w:rFonts w:ascii="Comic Sans MS" w:hAnsi="Comic Sans MS"/>
          <w:sz w:val="20"/>
          <w:szCs w:val="20"/>
        </w:rPr>
        <w:t>Picture of “Moroni Burying the Plates” (pg 86 GAB)</w:t>
      </w:r>
    </w:p>
    <w:p w:rsidR="00E17FBA" w:rsidRPr="00E17FBA" w:rsidRDefault="00E17FBA" w:rsidP="00AA10DD">
      <w:pPr>
        <w:pStyle w:val="ListParagraph"/>
        <w:numPr>
          <w:ilvl w:val="0"/>
          <w:numId w:val="1"/>
        </w:numPr>
        <w:rPr>
          <w:rFonts w:ascii="Comic Sans MS" w:hAnsi="Comic Sans MS"/>
          <w:sz w:val="20"/>
          <w:szCs w:val="20"/>
        </w:rPr>
      </w:pPr>
      <w:r w:rsidRPr="00E17FBA">
        <w:rPr>
          <w:rFonts w:ascii="Comic Sans MS" w:hAnsi="Comic Sans MS"/>
          <w:sz w:val="20"/>
          <w:szCs w:val="20"/>
        </w:rPr>
        <w:t>English Book of Mormon and Book of Mormon in another language</w:t>
      </w:r>
    </w:p>
    <w:p w:rsidR="00E17FBA" w:rsidRDefault="00E17FBA" w:rsidP="00AA10DD">
      <w:pPr>
        <w:pStyle w:val="ListParagraph"/>
        <w:numPr>
          <w:ilvl w:val="0"/>
          <w:numId w:val="1"/>
        </w:numPr>
        <w:rPr>
          <w:rFonts w:ascii="Comic Sans MS" w:hAnsi="Comic Sans MS"/>
          <w:sz w:val="20"/>
          <w:szCs w:val="20"/>
        </w:rPr>
      </w:pPr>
      <w:r w:rsidRPr="00E17FBA">
        <w:rPr>
          <w:rFonts w:ascii="Comic Sans MS" w:hAnsi="Comic Sans MS"/>
          <w:sz w:val="20"/>
          <w:szCs w:val="20"/>
        </w:rPr>
        <w:t>Picture of “Joseph Smith Translating the Book of Mormon (pg 92 GAB)</w:t>
      </w:r>
    </w:p>
    <w:p w:rsidR="00E17FBA" w:rsidRPr="00E17FBA" w:rsidRDefault="00E17FBA" w:rsidP="00E17FBA">
      <w:pPr>
        <w:pStyle w:val="ListParagraph"/>
        <w:rPr>
          <w:rFonts w:ascii="Comic Sans MS" w:hAnsi="Comic Sans MS"/>
          <w:sz w:val="20"/>
          <w:szCs w:val="20"/>
        </w:rPr>
      </w:pPr>
    </w:p>
    <w:p w:rsidR="00783E7B" w:rsidRDefault="00BB4497" w:rsidP="00BB4497">
      <w:pPr>
        <w:rPr>
          <w:rFonts w:ascii="Comic Sans MS" w:hAnsi="Comic Sans MS"/>
          <w:sz w:val="24"/>
          <w:szCs w:val="24"/>
        </w:rPr>
      </w:pPr>
      <w:r w:rsidRPr="00AA10DD">
        <w:rPr>
          <w:rFonts w:ascii="Comic Sans MS" w:hAnsi="Comic Sans MS"/>
          <w:sz w:val="24"/>
          <w:szCs w:val="24"/>
        </w:rPr>
        <w:t>Rest Song (before lesson): “The Priesthood is Restored”</w:t>
      </w:r>
      <w:r w:rsidR="00AA10DD" w:rsidRPr="00AA10DD">
        <w:rPr>
          <w:rFonts w:ascii="Comic Sans MS" w:hAnsi="Comic Sans MS"/>
          <w:sz w:val="24"/>
          <w:szCs w:val="24"/>
        </w:rPr>
        <w:t xml:space="preserve"> </w:t>
      </w:r>
      <w:r w:rsidR="004331BD">
        <w:rPr>
          <w:rFonts w:ascii="Comic Sans MS" w:hAnsi="Comic Sans MS"/>
          <w:sz w:val="24"/>
          <w:szCs w:val="24"/>
        </w:rPr>
        <w:t>(Children’s Songbook, pg 89)</w:t>
      </w:r>
    </w:p>
    <w:p w:rsidR="00E17FBA" w:rsidRPr="00783E7B" w:rsidRDefault="00E17FBA" w:rsidP="00BB4497">
      <w:pPr>
        <w:rPr>
          <w:rFonts w:ascii="Comic Sans MS" w:hAnsi="Comic Sans MS"/>
          <w:sz w:val="24"/>
          <w:szCs w:val="24"/>
        </w:rPr>
      </w:pPr>
    </w:p>
    <w:p w:rsidR="002D1368" w:rsidRPr="00783E7B" w:rsidRDefault="00BB4497">
      <w:pPr>
        <w:rPr>
          <w:rFonts w:ascii="Comic Sans MS" w:hAnsi="Comic Sans MS"/>
          <w:b/>
          <w:sz w:val="28"/>
          <w:szCs w:val="28"/>
        </w:rPr>
      </w:pPr>
      <w:r w:rsidRPr="00783E7B">
        <w:rPr>
          <w:rFonts w:ascii="Comic Sans MS" w:hAnsi="Comic Sans MS"/>
          <w:b/>
          <w:sz w:val="28"/>
          <w:szCs w:val="28"/>
        </w:rPr>
        <w:t>I. PRIESTHOOD</w:t>
      </w:r>
    </w:p>
    <w:p w:rsidR="00AA10DD" w:rsidRDefault="00AA10DD">
      <w:pPr>
        <w:rPr>
          <w:rFonts w:ascii="Comic Sans MS" w:hAnsi="Comic Sans MS"/>
          <w:sz w:val="24"/>
          <w:szCs w:val="24"/>
        </w:rPr>
      </w:pPr>
      <w:r>
        <w:rPr>
          <w:rFonts w:ascii="Comic Sans MS" w:hAnsi="Comic Sans MS"/>
          <w:sz w:val="24"/>
          <w:szCs w:val="24"/>
        </w:rPr>
        <w:t>Today we are going to talk about 2 blessings that Jesus Christ has restored to His Church in these Latter-Days. The first blessing we are going to talk about is the Priesthood.</w:t>
      </w:r>
    </w:p>
    <w:p w:rsidR="00D06996" w:rsidRPr="00783E7B" w:rsidRDefault="00BB4497">
      <w:pPr>
        <w:rPr>
          <w:rFonts w:ascii="Comic Sans MS" w:hAnsi="Comic Sans MS"/>
          <w:sz w:val="24"/>
          <w:szCs w:val="24"/>
        </w:rPr>
      </w:pPr>
      <w:r w:rsidRPr="00783E7B">
        <w:rPr>
          <w:rFonts w:ascii="Comic Sans MS" w:hAnsi="Comic Sans MS"/>
          <w:sz w:val="24"/>
          <w:szCs w:val="24"/>
        </w:rPr>
        <w:t>?</w:t>
      </w:r>
      <w:r w:rsidR="00D06996" w:rsidRPr="00783E7B">
        <w:rPr>
          <w:rFonts w:ascii="Comic Sans MS" w:hAnsi="Comic Sans MS"/>
          <w:sz w:val="24"/>
          <w:szCs w:val="24"/>
        </w:rPr>
        <w:t>What is the Priesthood? (it is the power of God to act in His name).</w:t>
      </w:r>
    </w:p>
    <w:p w:rsidR="00D06996" w:rsidRPr="00783E7B" w:rsidRDefault="00D06996">
      <w:pPr>
        <w:rPr>
          <w:rFonts w:ascii="Comic Sans MS" w:hAnsi="Comic Sans MS"/>
          <w:sz w:val="24"/>
          <w:szCs w:val="24"/>
        </w:rPr>
      </w:pPr>
      <w:r w:rsidRPr="00783E7B">
        <w:rPr>
          <w:rFonts w:ascii="Comic Sans MS" w:hAnsi="Comic Sans MS"/>
          <w:sz w:val="24"/>
          <w:szCs w:val="24"/>
        </w:rPr>
        <w:t>We have 2 Priesthoods and they both do different things. What are the 2 Priesthoods called? (Aaronic &amp; Melchizedek)</w:t>
      </w:r>
    </w:p>
    <w:p w:rsidR="00D06996" w:rsidRPr="00783E7B" w:rsidRDefault="00D06996">
      <w:pPr>
        <w:rPr>
          <w:rFonts w:ascii="Comic Sans MS" w:hAnsi="Comic Sans MS"/>
          <w:sz w:val="24"/>
          <w:szCs w:val="24"/>
        </w:rPr>
      </w:pPr>
      <w:r w:rsidRPr="00783E7B">
        <w:rPr>
          <w:rFonts w:ascii="Comic Sans MS" w:hAnsi="Comic Sans MS"/>
          <w:sz w:val="24"/>
          <w:szCs w:val="24"/>
        </w:rPr>
        <w:t>When Jesus Christ was on the earth, so was the Priesthood. But after a time, the Priesthood was taken from the earth. So how did we get the Priesthood back?</w:t>
      </w:r>
    </w:p>
    <w:p w:rsidR="00D06996" w:rsidRPr="00783E7B" w:rsidRDefault="00D06996">
      <w:pPr>
        <w:rPr>
          <w:rFonts w:ascii="Comic Sans MS" w:hAnsi="Comic Sans MS"/>
          <w:sz w:val="24"/>
          <w:szCs w:val="24"/>
        </w:rPr>
      </w:pPr>
      <w:r w:rsidRPr="00783E7B">
        <w:rPr>
          <w:rFonts w:ascii="Comic Sans MS" w:hAnsi="Comic Sans MS"/>
          <w:sz w:val="24"/>
          <w:szCs w:val="24"/>
          <w:u w:val="single"/>
        </w:rPr>
        <w:t>Guest Speakers</w:t>
      </w:r>
      <w:r w:rsidRPr="00783E7B">
        <w:rPr>
          <w:rFonts w:ascii="Comic Sans MS" w:hAnsi="Comic Sans MS"/>
          <w:sz w:val="24"/>
          <w:szCs w:val="24"/>
        </w:rPr>
        <w:t>: I</w:t>
      </w:r>
      <w:r w:rsidR="00783E7B" w:rsidRPr="00783E7B">
        <w:rPr>
          <w:rFonts w:ascii="Comic Sans MS" w:hAnsi="Comic Sans MS"/>
          <w:sz w:val="24"/>
          <w:szCs w:val="24"/>
        </w:rPr>
        <w:t xml:space="preserve"> have</w:t>
      </w:r>
      <w:r w:rsidRPr="00783E7B">
        <w:rPr>
          <w:rFonts w:ascii="Comic Sans MS" w:hAnsi="Comic Sans MS"/>
          <w:sz w:val="24"/>
          <w:szCs w:val="24"/>
        </w:rPr>
        <w:t xml:space="preserve"> </w:t>
      </w:r>
      <w:r w:rsidR="00BB4497" w:rsidRPr="00783E7B">
        <w:rPr>
          <w:rFonts w:ascii="Comic Sans MS" w:hAnsi="Comic Sans MS"/>
          <w:sz w:val="24"/>
          <w:szCs w:val="24"/>
        </w:rPr>
        <w:t xml:space="preserve">invited </w:t>
      </w:r>
      <w:r w:rsidRPr="00783E7B">
        <w:rPr>
          <w:rFonts w:ascii="Comic Sans MS" w:hAnsi="Comic Sans MS"/>
          <w:sz w:val="24"/>
          <w:szCs w:val="24"/>
        </w:rPr>
        <w:t xml:space="preserve">2 </w:t>
      </w:r>
      <w:r w:rsidR="00BB4497" w:rsidRPr="00783E7B">
        <w:rPr>
          <w:rFonts w:ascii="Comic Sans MS" w:hAnsi="Comic Sans MS"/>
          <w:sz w:val="24"/>
          <w:szCs w:val="24"/>
        </w:rPr>
        <w:t xml:space="preserve">people that know a lot </w:t>
      </w:r>
      <w:r w:rsidRPr="00783E7B">
        <w:rPr>
          <w:rFonts w:ascii="Comic Sans MS" w:hAnsi="Comic Sans MS"/>
          <w:sz w:val="24"/>
          <w:szCs w:val="24"/>
        </w:rPr>
        <w:t>about the Priesthood to come and speak with us</w:t>
      </w:r>
      <w:r w:rsidR="00BB4497" w:rsidRPr="00783E7B">
        <w:rPr>
          <w:rFonts w:ascii="Comic Sans MS" w:hAnsi="Comic Sans MS"/>
          <w:sz w:val="24"/>
          <w:szCs w:val="24"/>
        </w:rPr>
        <w:t xml:space="preserve"> today</w:t>
      </w:r>
      <w:r w:rsidRPr="00783E7B">
        <w:rPr>
          <w:rFonts w:ascii="Comic Sans MS" w:hAnsi="Comic Sans MS"/>
          <w:sz w:val="24"/>
          <w:szCs w:val="24"/>
        </w:rPr>
        <w:t>. Brayden holds the Aaronic Priesthood and his dad holds the Melchizedek Priesthood. They are going to share with us how both the Aaronic Priesthood and the Melchizedek Priesthood were restored to the earth</w:t>
      </w:r>
      <w:r w:rsidR="00BB4497" w:rsidRPr="00783E7B">
        <w:rPr>
          <w:rFonts w:ascii="Comic Sans MS" w:hAnsi="Comic Sans MS"/>
          <w:sz w:val="24"/>
          <w:szCs w:val="24"/>
        </w:rPr>
        <w:t xml:space="preserve"> in our day</w:t>
      </w:r>
      <w:r w:rsidR="00783E7B" w:rsidRPr="00783E7B">
        <w:rPr>
          <w:rFonts w:ascii="Comic Sans MS" w:hAnsi="Comic Sans MS"/>
          <w:sz w:val="24"/>
          <w:szCs w:val="24"/>
        </w:rPr>
        <w:t xml:space="preserve"> and blessings that we receive from these Priesthoods.</w:t>
      </w:r>
      <w:r w:rsidR="00C01F0D">
        <w:rPr>
          <w:rFonts w:ascii="Comic Sans MS" w:hAnsi="Comic Sans MS"/>
          <w:sz w:val="24"/>
          <w:szCs w:val="24"/>
        </w:rPr>
        <w:t xml:space="preserve"> (Ha</w:t>
      </w:r>
      <w:r w:rsidR="00E17FBA">
        <w:rPr>
          <w:rFonts w:ascii="Comic Sans MS" w:hAnsi="Comic Sans MS"/>
          <w:sz w:val="24"/>
          <w:szCs w:val="24"/>
        </w:rPr>
        <w:t>ve them show pg 93 and 94 of GAB</w:t>
      </w:r>
      <w:r w:rsidR="00C01F0D">
        <w:rPr>
          <w:rFonts w:ascii="Comic Sans MS" w:hAnsi="Comic Sans MS"/>
          <w:sz w:val="24"/>
          <w:szCs w:val="24"/>
        </w:rPr>
        <w:t xml:space="preserve"> while sharing: “The Restoration of the Aaronic Priesthood” and “The Restoration of the Melchizedek Priesthood”)</w:t>
      </w:r>
    </w:p>
    <w:p w:rsidR="00C242DD" w:rsidRPr="00783E7B" w:rsidRDefault="00D06996">
      <w:pPr>
        <w:rPr>
          <w:rFonts w:ascii="Comic Sans MS" w:hAnsi="Comic Sans MS"/>
          <w:sz w:val="24"/>
          <w:szCs w:val="24"/>
        </w:rPr>
      </w:pPr>
      <w:r w:rsidRPr="00783E7B">
        <w:rPr>
          <w:rFonts w:ascii="Comic Sans MS" w:hAnsi="Comic Sans MS"/>
          <w:sz w:val="24"/>
          <w:szCs w:val="24"/>
          <w:u w:val="single"/>
        </w:rPr>
        <w:lastRenderedPageBreak/>
        <w:t>Activity</w:t>
      </w:r>
      <w:r w:rsidRPr="00783E7B">
        <w:rPr>
          <w:rFonts w:ascii="Comic Sans MS" w:hAnsi="Comic Sans MS"/>
          <w:sz w:val="24"/>
          <w:szCs w:val="24"/>
        </w:rPr>
        <w:t xml:space="preserve">: </w:t>
      </w:r>
      <w:r w:rsidR="00BB4497" w:rsidRPr="00783E7B">
        <w:rPr>
          <w:rFonts w:ascii="Comic Sans MS" w:hAnsi="Comic Sans MS"/>
          <w:sz w:val="24"/>
          <w:szCs w:val="24"/>
        </w:rPr>
        <w:t>(Before lesson, hide keys of the Priesthood under chairs). Have the children look under their chairs to find a blessing that comes from having the Priesthood in our lives. Have the children come up and read the keys to the group. (For the Senior Primary, have the 2 Priesthood holders stand apart and have the child stand next to the Priesthood holder that their blessing matches (e.g. Aaronic or Melchizedek Priesthood)).</w:t>
      </w:r>
    </w:p>
    <w:p w:rsidR="00BB4497" w:rsidRPr="00783E7B" w:rsidRDefault="00BB4497">
      <w:pPr>
        <w:rPr>
          <w:rFonts w:ascii="Comic Sans MS" w:hAnsi="Comic Sans MS"/>
          <w:sz w:val="24"/>
          <w:szCs w:val="24"/>
        </w:rPr>
      </w:pPr>
    </w:p>
    <w:p w:rsidR="00C242DD" w:rsidRPr="00783E7B" w:rsidRDefault="00BB4497">
      <w:pPr>
        <w:rPr>
          <w:rFonts w:ascii="Comic Sans MS" w:hAnsi="Comic Sans MS"/>
          <w:b/>
          <w:sz w:val="28"/>
          <w:szCs w:val="28"/>
        </w:rPr>
      </w:pPr>
      <w:r w:rsidRPr="00783E7B">
        <w:rPr>
          <w:rFonts w:ascii="Comic Sans MS" w:hAnsi="Comic Sans MS"/>
          <w:b/>
          <w:sz w:val="28"/>
          <w:szCs w:val="28"/>
        </w:rPr>
        <w:t>II. THE BOOK OF MORMON</w:t>
      </w:r>
    </w:p>
    <w:p w:rsidR="00BB4497" w:rsidRPr="00783E7B" w:rsidRDefault="00BB4497">
      <w:pPr>
        <w:rPr>
          <w:rFonts w:ascii="Comic Sans MS" w:hAnsi="Comic Sans MS"/>
          <w:sz w:val="24"/>
          <w:szCs w:val="24"/>
        </w:rPr>
      </w:pPr>
      <w:r w:rsidRPr="00783E7B">
        <w:rPr>
          <w:rFonts w:ascii="Comic Sans MS" w:hAnsi="Comic Sans MS"/>
          <w:sz w:val="24"/>
          <w:szCs w:val="24"/>
        </w:rPr>
        <w:t>Another blessing we have received from Jesus Christ through the Restoration of His church</w:t>
      </w:r>
      <w:r w:rsidR="00AA10DD">
        <w:rPr>
          <w:rFonts w:ascii="Comic Sans MS" w:hAnsi="Comic Sans MS"/>
          <w:sz w:val="24"/>
          <w:szCs w:val="24"/>
        </w:rPr>
        <w:t xml:space="preserve"> in these latter-days</w:t>
      </w:r>
      <w:r w:rsidRPr="00783E7B">
        <w:rPr>
          <w:rFonts w:ascii="Comic Sans MS" w:hAnsi="Comic Sans MS"/>
          <w:sz w:val="24"/>
          <w:szCs w:val="24"/>
        </w:rPr>
        <w:t xml:space="preserve"> is the Book of Mormon.</w:t>
      </w:r>
    </w:p>
    <w:p w:rsidR="00BC6567" w:rsidRPr="00783E7B" w:rsidRDefault="00BB4497" w:rsidP="00BC6567">
      <w:pPr>
        <w:rPr>
          <w:rFonts w:ascii="Comic Sans MS" w:hAnsi="Comic Sans MS"/>
          <w:sz w:val="24"/>
          <w:szCs w:val="24"/>
        </w:rPr>
      </w:pPr>
      <w:r w:rsidRPr="00783E7B">
        <w:rPr>
          <w:rFonts w:ascii="Comic Sans MS" w:hAnsi="Comic Sans MS"/>
          <w:sz w:val="24"/>
          <w:szCs w:val="24"/>
        </w:rPr>
        <w:t>*Show a s</w:t>
      </w:r>
      <w:r w:rsidR="00C242DD" w:rsidRPr="00783E7B">
        <w:rPr>
          <w:rFonts w:ascii="Comic Sans MS" w:hAnsi="Comic Sans MS"/>
          <w:sz w:val="24"/>
          <w:szCs w:val="24"/>
        </w:rPr>
        <w:t xml:space="preserve">ign that says in </w:t>
      </w:r>
      <w:r w:rsidR="00BC6567" w:rsidRPr="00783E7B">
        <w:rPr>
          <w:rFonts w:ascii="Comic Sans MS" w:hAnsi="Comic Sans MS"/>
          <w:sz w:val="24"/>
          <w:szCs w:val="24"/>
        </w:rPr>
        <w:t>Hebrew</w:t>
      </w:r>
      <w:r w:rsidR="00C242DD" w:rsidRPr="00783E7B">
        <w:rPr>
          <w:rFonts w:ascii="Comic Sans MS" w:hAnsi="Comic Sans MS"/>
          <w:sz w:val="24"/>
          <w:szCs w:val="24"/>
        </w:rPr>
        <w:t>—“Joseph Smith translated the Book of Mormon by the power of God.”</w:t>
      </w:r>
      <w:r w:rsidR="00BC6567" w:rsidRPr="00783E7B">
        <w:rPr>
          <w:rFonts w:ascii="Comic Sans MS" w:hAnsi="Comic Sans MS"/>
          <w:sz w:val="24"/>
          <w:szCs w:val="24"/>
        </w:rPr>
        <w:t xml:space="preserve"> (Hebrew is read backwards as compared to English</w:t>
      </w:r>
      <w:r w:rsidR="00783E7B" w:rsidRPr="00783E7B">
        <w:rPr>
          <w:rFonts w:ascii="Comic Sans MS" w:hAnsi="Comic Sans MS"/>
          <w:sz w:val="24"/>
          <w:szCs w:val="24"/>
        </w:rPr>
        <w:t>; see document for translation)</w:t>
      </w:r>
    </w:p>
    <w:p w:rsidR="00BC6567" w:rsidRPr="00783E7B" w:rsidRDefault="00BC6567" w:rsidP="00BC6567">
      <w:pPr>
        <w:rPr>
          <w:rFonts w:ascii="Comic Sans MS" w:hAnsi="Comic Sans MS"/>
          <w:sz w:val="24"/>
          <w:szCs w:val="24"/>
        </w:rPr>
      </w:pPr>
      <w:r w:rsidRPr="00783E7B">
        <w:rPr>
          <w:rFonts w:ascii="Comic Sans MS" w:hAnsi="Comic Sans MS"/>
          <w:sz w:val="24"/>
          <w:szCs w:val="24"/>
        </w:rPr>
        <w:t>?Can someone read this for us?</w:t>
      </w:r>
    </w:p>
    <w:p w:rsidR="00BC66CB" w:rsidRDefault="00E17FBA" w:rsidP="00BC6567">
      <w:pPr>
        <w:rPr>
          <w:rFonts w:ascii="Comic Sans MS" w:hAnsi="Comic Sans MS"/>
          <w:sz w:val="24"/>
          <w:szCs w:val="24"/>
        </w:rPr>
      </w:pPr>
      <w:r>
        <w:rPr>
          <w:rFonts w:ascii="Comic Sans MS" w:hAnsi="Comic Sans MS"/>
          <w:sz w:val="24"/>
          <w:szCs w:val="24"/>
        </w:rPr>
        <w:t>(Show pg 73 GAB</w:t>
      </w:r>
      <w:r w:rsidR="00BC66CB">
        <w:rPr>
          <w:rFonts w:ascii="Comic Sans MS" w:hAnsi="Comic Sans MS"/>
          <w:sz w:val="24"/>
          <w:szCs w:val="24"/>
        </w:rPr>
        <w:t xml:space="preserve">: “Moroni Abridging the Plates”) The Prophets in the Book of Mormon, like Nephi, Mormon, and Moroni, wrote their words in </w:t>
      </w:r>
      <w:r w:rsidR="00BC6567" w:rsidRPr="00783E7B">
        <w:rPr>
          <w:rFonts w:ascii="Comic Sans MS" w:hAnsi="Comic Sans MS"/>
          <w:sz w:val="24"/>
          <w:szCs w:val="24"/>
        </w:rPr>
        <w:t>Reformed Egyptian</w:t>
      </w:r>
      <w:r w:rsidR="00BC66CB">
        <w:rPr>
          <w:rFonts w:ascii="Comic Sans MS" w:hAnsi="Comic Sans MS"/>
          <w:sz w:val="24"/>
          <w:szCs w:val="24"/>
        </w:rPr>
        <w:t>.</w:t>
      </w:r>
      <w:r w:rsidR="00BC6567" w:rsidRPr="00783E7B">
        <w:rPr>
          <w:rFonts w:ascii="Comic Sans MS" w:hAnsi="Comic Sans MS"/>
          <w:sz w:val="24"/>
          <w:szCs w:val="24"/>
        </w:rPr>
        <w:t xml:space="preserve"> </w:t>
      </w:r>
    </w:p>
    <w:p w:rsidR="00BC66CB" w:rsidRPr="00BC6567" w:rsidRDefault="00E17FBA" w:rsidP="00BC6567">
      <w:pPr>
        <w:rPr>
          <w:rFonts w:ascii="Comic Sans MS" w:hAnsi="Comic Sans MS"/>
          <w:sz w:val="24"/>
          <w:szCs w:val="24"/>
        </w:rPr>
      </w:pPr>
      <w:r>
        <w:rPr>
          <w:rFonts w:ascii="Comic Sans MS" w:hAnsi="Comic Sans MS"/>
          <w:sz w:val="24"/>
          <w:szCs w:val="24"/>
        </w:rPr>
        <w:t>(Show pg 86 GAB</w:t>
      </w:r>
      <w:r w:rsidR="00BC66CB">
        <w:rPr>
          <w:rFonts w:ascii="Comic Sans MS" w:hAnsi="Comic Sans MS"/>
          <w:sz w:val="24"/>
          <w:szCs w:val="24"/>
        </w:rPr>
        <w:t>: “Moroni Burying the Plates”) Moroni buried the words that were written on these golden plates a long time ago. Then he appeared to Joseph Smith to tell him where they were buried. Joseph Smith then had the job of translating them from Reformed Egyptian to English. And Reformed Egyptian was not a language he knew, nor did anyone else.</w:t>
      </w:r>
    </w:p>
    <w:p w:rsidR="00BF7BE5" w:rsidRPr="00783E7B" w:rsidRDefault="00C242DD">
      <w:pPr>
        <w:rPr>
          <w:rFonts w:ascii="Comic Sans MS" w:hAnsi="Comic Sans MS"/>
          <w:sz w:val="24"/>
          <w:szCs w:val="24"/>
        </w:rPr>
      </w:pPr>
      <w:r w:rsidRPr="00783E7B">
        <w:rPr>
          <w:rFonts w:ascii="Comic Sans MS" w:hAnsi="Comic Sans MS"/>
          <w:sz w:val="24"/>
          <w:szCs w:val="24"/>
        </w:rPr>
        <w:t>*Show</w:t>
      </w:r>
      <w:r w:rsidR="00783E7B" w:rsidRPr="00783E7B">
        <w:rPr>
          <w:rFonts w:ascii="Comic Sans MS" w:hAnsi="Comic Sans MS"/>
          <w:sz w:val="24"/>
          <w:szCs w:val="24"/>
        </w:rPr>
        <w:t xml:space="preserve"> </w:t>
      </w:r>
      <w:r w:rsidR="00BC6567" w:rsidRPr="00783E7B">
        <w:rPr>
          <w:rFonts w:ascii="Comic Sans MS" w:hAnsi="Comic Sans MS"/>
          <w:sz w:val="24"/>
          <w:szCs w:val="24"/>
        </w:rPr>
        <w:t xml:space="preserve">a </w:t>
      </w:r>
      <w:r w:rsidRPr="00783E7B">
        <w:rPr>
          <w:rFonts w:ascii="Comic Sans MS" w:hAnsi="Comic Sans MS"/>
          <w:sz w:val="24"/>
          <w:szCs w:val="24"/>
        </w:rPr>
        <w:t>Book of Mormon in</w:t>
      </w:r>
      <w:r w:rsidR="00BC6567" w:rsidRPr="00783E7B">
        <w:rPr>
          <w:rFonts w:ascii="Comic Sans MS" w:hAnsi="Comic Sans MS"/>
          <w:sz w:val="24"/>
          <w:szCs w:val="24"/>
        </w:rPr>
        <w:t xml:space="preserve"> English and a Book of Mormon in</w:t>
      </w:r>
      <w:r w:rsidRPr="00783E7B">
        <w:rPr>
          <w:rFonts w:ascii="Comic Sans MS" w:hAnsi="Comic Sans MS"/>
          <w:sz w:val="24"/>
          <w:szCs w:val="24"/>
        </w:rPr>
        <w:t xml:space="preserve"> another language—</w:t>
      </w:r>
      <w:r w:rsidR="00BC66CB">
        <w:rPr>
          <w:rFonts w:ascii="Comic Sans MS" w:hAnsi="Comic Sans MS"/>
          <w:sz w:val="24"/>
          <w:szCs w:val="24"/>
        </w:rPr>
        <w:t xml:space="preserve">Did you know that </w:t>
      </w:r>
      <w:r w:rsidRPr="00783E7B">
        <w:rPr>
          <w:rFonts w:ascii="Comic Sans MS" w:hAnsi="Comic Sans MS"/>
          <w:sz w:val="24"/>
          <w:szCs w:val="24"/>
        </w:rPr>
        <w:t xml:space="preserve">it takes </w:t>
      </w:r>
      <w:r w:rsidR="00783E7B" w:rsidRPr="00783E7B">
        <w:rPr>
          <w:rFonts w:ascii="Comic Sans MS" w:hAnsi="Comic Sans MS"/>
          <w:sz w:val="24"/>
          <w:szCs w:val="24"/>
        </w:rPr>
        <w:t xml:space="preserve">many </w:t>
      </w:r>
      <w:r w:rsidRPr="00783E7B">
        <w:rPr>
          <w:rFonts w:ascii="Comic Sans MS" w:hAnsi="Comic Sans MS"/>
          <w:sz w:val="24"/>
          <w:szCs w:val="24"/>
        </w:rPr>
        <w:t>people and computers</w:t>
      </w:r>
      <w:r w:rsidR="00BC6567" w:rsidRPr="00783E7B">
        <w:rPr>
          <w:rFonts w:ascii="Comic Sans MS" w:hAnsi="Comic Sans MS"/>
          <w:sz w:val="24"/>
          <w:szCs w:val="24"/>
        </w:rPr>
        <w:t xml:space="preserve"> and </w:t>
      </w:r>
      <w:r w:rsidR="00231C98" w:rsidRPr="00783E7B">
        <w:rPr>
          <w:rFonts w:ascii="Comic Sans MS" w:hAnsi="Comic Sans MS"/>
          <w:sz w:val="24"/>
          <w:szCs w:val="24"/>
        </w:rPr>
        <w:t xml:space="preserve">lots of </w:t>
      </w:r>
      <w:r w:rsidR="00BC6567" w:rsidRPr="00783E7B">
        <w:rPr>
          <w:rFonts w:ascii="Comic Sans MS" w:hAnsi="Comic Sans MS"/>
          <w:sz w:val="24"/>
          <w:szCs w:val="24"/>
        </w:rPr>
        <w:t>other resources</w:t>
      </w:r>
      <w:r w:rsidRPr="00783E7B">
        <w:rPr>
          <w:rFonts w:ascii="Comic Sans MS" w:hAnsi="Comic Sans MS"/>
          <w:sz w:val="24"/>
          <w:szCs w:val="24"/>
        </w:rPr>
        <w:t xml:space="preserve"> 4 years to translate the Book of Mormon into another langua</w:t>
      </w:r>
      <w:r w:rsidR="00BF7BE5" w:rsidRPr="00783E7B">
        <w:rPr>
          <w:rFonts w:ascii="Comic Sans MS" w:hAnsi="Comic Sans MS"/>
          <w:sz w:val="24"/>
          <w:szCs w:val="24"/>
        </w:rPr>
        <w:t>ge</w:t>
      </w:r>
      <w:r w:rsidR="00BC66CB">
        <w:rPr>
          <w:rFonts w:ascii="Comic Sans MS" w:hAnsi="Comic Sans MS"/>
          <w:sz w:val="24"/>
          <w:szCs w:val="24"/>
        </w:rPr>
        <w:t>?</w:t>
      </w:r>
      <w:r w:rsidR="00BF7BE5" w:rsidRPr="00783E7B">
        <w:rPr>
          <w:rFonts w:ascii="Comic Sans MS" w:hAnsi="Comic Sans MS"/>
          <w:sz w:val="24"/>
          <w:szCs w:val="24"/>
        </w:rPr>
        <w:t xml:space="preserve"> We had a hard time translating this sign with one sentence on it. How would you like to translate a whole book</w:t>
      </w:r>
      <w:r w:rsidR="00231C98" w:rsidRPr="00783E7B">
        <w:rPr>
          <w:rFonts w:ascii="Comic Sans MS" w:hAnsi="Comic Sans MS"/>
          <w:sz w:val="24"/>
          <w:szCs w:val="24"/>
        </w:rPr>
        <w:t xml:space="preserve"> like that</w:t>
      </w:r>
      <w:r w:rsidR="00BF7BE5" w:rsidRPr="00783E7B">
        <w:rPr>
          <w:rFonts w:ascii="Comic Sans MS" w:hAnsi="Comic Sans MS"/>
          <w:sz w:val="24"/>
          <w:szCs w:val="24"/>
        </w:rPr>
        <w:t xml:space="preserve"> with over 500 pages? It would be pretty hard.</w:t>
      </w:r>
    </w:p>
    <w:p w:rsidR="006179F0" w:rsidRPr="00783E7B" w:rsidRDefault="00BC6567">
      <w:pPr>
        <w:rPr>
          <w:rFonts w:ascii="Comic Sans MS" w:hAnsi="Comic Sans MS"/>
          <w:sz w:val="24"/>
          <w:szCs w:val="24"/>
        </w:rPr>
      </w:pPr>
      <w:r w:rsidRPr="00783E7B">
        <w:rPr>
          <w:rFonts w:ascii="Comic Sans MS" w:hAnsi="Comic Sans MS"/>
          <w:sz w:val="24"/>
          <w:szCs w:val="24"/>
        </w:rPr>
        <w:t>But guess what? How long do you think it took Joseph Smith to translate the Book of Mormon?</w:t>
      </w:r>
      <w:r w:rsidR="00783E7B" w:rsidRPr="00783E7B">
        <w:rPr>
          <w:rFonts w:ascii="Comic Sans MS" w:hAnsi="Comic Sans MS"/>
          <w:sz w:val="24"/>
          <w:szCs w:val="24"/>
        </w:rPr>
        <w:t xml:space="preserve"> </w:t>
      </w:r>
      <w:r w:rsidRPr="00783E7B">
        <w:rPr>
          <w:rFonts w:ascii="Comic Sans MS" w:hAnsi="Comic Sans MS"/>
          <w:sz w:val="24"/>
          <w:szCs w:val="24"/>
        </w:rPr>
        <w:t>(ar</w:t>
      </w:r>
      <w:r w:rsidR="006179F0" w:rsidRPr="00783E7B">
        <w:rPr>
          <w:rFonts w:ascii="Comic Sans MS" w:hAnsi="Comic Sans MS"/>
          <w:sz w:val="24"/>
          <w:szCs w:val="24"/>
        </w:rPr>
        <w:t xml:space="preserve">ound 65 </w:t>
      </w:r>
      <w:r w:rsidR="00C242DD" w:rsidRPr="00783E7B">
        <w:rPr>
          <w:rFonts w:ascii="Comic Sans MS" w:hAnsi="Comic Sans MS"/>
          <w:sz w:val="24"/>
          <w:szCs w:val="24"/>
        </w:rPr>
        <w:t>working days (2 months)</w:t>
      </w:r>
      <w:r w:rsidRPr="00783E7B">
        <w:rPr>
          <w:rFonts w:ascii="Comic Sans MS" w:hAnsi="Comic Sans MS"/>
          <w:sz w:val="24"/>
          <w:szCs w:val="24"/>
        </w:rPr>
        <w:t xml:space="preserve"> and </w:t>
      </w:r>
      <w:r w:rsidR="00C242DD" w:rsidRPr="00783E7B">
        <w:rPr>
          <w:rFonts w:ascii="Comic Sans MS" w:hAnsi="Comic Sans MS"/>
          <w:sz w:val="24"/>
          <w:szCs w:val="24"/>
        </w:rPr>
        <w:t>he didn’t have all the</w:t>
      </w:r>
      <w:r w:rsidR="006179F0" w:rsidRPr="00783E7B">
        <w:rPr>
          <w:rFonts w:ascii="Comic Sans MS" w:hAnsi="Comic Sans MS"/>
          <w:sz w:val="24"/>
          <w:szCs w:val="24"/>
        </w:rPr>
        <w:t xml:space="preserve"> schooling or</w:t>
      </w:r>
      <w:r w:rsidR="00C242DD" w:rsidRPr="00783E7B">
        <w:rPr>
          <w:rFonts w:ascii="Comic Sans MS" w:hAnsi="Comic Sans MS"/>
          <w:sz w:val="24"/>
          <w:szCs w:val="24"/>
        </w:rPr>
        <w:t xml:space="preserve"> technology we have today.</w:t>
      </w:r>
      <w:r w:rsidR="006179F0" w:rsidRPr="00783E7B">
        <w:rPr>
          <w:rFonts w:ascii="Comic Sans MS" w:hAnsi="Comic Sans MS"/>
          <w:sz w:val="24"/>
          <w:szCs w:val="24"/>
        </w:rPr>
        <w:t xml:space="preserve"> He probably </w:t>
      </w:r>
      <w:r w:rsidR="00231C98" w:rsidRPr="00783E7B">
        <w:rPr>
          <w:rFonts w:ascii="Comic Sans MS" w:hAnsi="Comic Sans MS"/>
          <w:sz w:val="24"/>
          <w:szCs w:val="24"/>
        </w:rPr>
        <w:t xml:space="preserve">only had 3 years of school…around </w:t>
      </w:r>
      <w:r w:rsidRPr="00783E7B">
        <w:rPr>
          <w:rFonts w:ascii="Comic Sans MS" w:hAnsi="Comic Sans MS"/>
          <w:sz w:val="24"/>
          <w:szCs w:val="24"/>
        </w:rPr>
        <w:t>a 2</w:t>
      </w:r>
      <w:r w:rsidRPr="00783E7B">
        <w:rPr>
          <w:rFonts w:ascii="Comic Sans MS" w:hAnsi="Comic Sans MS"/>
          <w:sz w:val="24"/>
          <w:szCs w:val="24"/>
          <w:vertAlign w:val="superscript"/>
        </w:rPr>
        <w:t>nd</w:t>
      </w:r>
      <w:r w:rsidRPr="00783E7B">
        <w:rPr>
          <w:rFonts w:ascii="Comic Sans MS" w:hAnsi="Comic Sans MS"/>
          <w:sz w:val="24"/>
          <w:szCs w:val="24"/>
        </w:rPr>
        <w:t xml:space="preserve"> grade level of education.</w:t>
      </w:r>
      <w:r w:rsidR="006179F0" w:rsidRPr="00783E7B">
        <w:rPr>
          <w:rFonts w:ascii="Comic Sans MS" w:hAnsi="Comic Sans MS"/>
          <w:sz w:val="24"/>
          <w:szCs w:val="24"/>
        </w:rPr>
        <w:t xml:space="preserve"> Many of you are past the 2</w:t>
      </w:r>
      <w:r w:rsidR="006179F0" w:rsidRPr="00783E7B">
        <w:rPr>
          <w:rFonts w:ascii="Comic Sans MS" w:hAnsi="Comic Sans MS"/>
          <w:sz w:val="24"/>
          <w:szCs w:val="24"/>
          <w:vertAlign w:val="superscript"/>
        </w:rPr>
        <w:t>nd</w:t>
      </w:r>
      <w:r w:rsidR="006179F0" w:rsidRPr="00783E7B">
        <w:rPr>
          <w:rFonts w:ascii="Comic Sans MS" w:hAnsi="Comic Sans MS"/>
          <w:sz w:val="24"/>
          <w:szCs w:val="24"/>
        </w:rPr>
        <w:t xml:space="preserve"> grade…do you think you could have written </w:t>
      </w:r>
      <w:r w:rsidR="00783E7B" w:rsidRPr="00783E7B">
        <w:rPr>
          <w:rFonts w:ascii="Comic Sans MS" w:hAnsi="Comic Sans MS"/>
          <w:sz w:val="24"/>
          <w:szCs w:val="24"/>
        </w:rPr>
        <w:t>a book like the Book of Mormon?</w:t>
      </w:r>
      <w:r w:rsidRPr="00783E7B">
        <w:rPr>
          <w:rFonts w:ascii="Comic Sans MS" w:hAnsi="Comic Sans MS"/>
          <w:sz w:val="24"/>
          <w:szCs w:val="24"/>
        </w:rPr>
        <w:t>)</w:t>
      </w:r>
    </w:p>
    <w:p w:rsidR="00BC66CB" w:rsidRDefault="00BF7BE5">
      <w:pPr>
        <w:rPr>
          <w:rFonts w:ascii="Comic Sans MS" w:hAnsi="Comic Sans MS"/>
          <w:sz w:val="24"/>
          <w:szCs w:val="24"/>
        </w:rPr>
      </w:pPr>
      <w:r w:rsidRPr="00783E7B">
        <w:rPr>
          <w:rFonts w:ascii="Comic Sans MS" w:hAnsi="Comic Sans MS"/>
          <w:sz w:val="24"/>
          <w:szCs w:val="24"/>
        </w:rPr>
        <w:t>So h</w:t>
      </w:r>
      <w:r w:rsidR="005A45FE" w:rsidRPr="00783E7B">
        <w:rPr>
          <w:rFonts w:ascii="Comic Sans MS" w:hAnsi="Comic Sans MS"/>
          <w:sz w:val="24"/>
          <w:szCs w:val="24"/>
        </w:rPr>
        <w:t xml:space="preserve">ow did Joseph Smith translate the Book of Mormon? </w:t>
      </w:r>
    </w:p>
    <w:p w:rsidR="005A45FE" w:rsidRPr="00783E7B" w:rsidRDefault="00E17FBA">
      <w:pPr>
        <w:rPr>
          <w:rFonts w:ascii="Comic Sans MS" w:hAnsi="Comic Sans MS"/>
          <w:sz w:val="24"/>
          <w:szCs w:val="24"/>
        </w:rPr>
      </w:pPr>
      <w:r>
        <w:rPr>
          <w:rFonts w:ascii="Comic Sans MS" w:hAnsi="Comic Sans MS"/>
          <w:sz w:val="24"/>
          <w:szCs w:val="24"/>
        </w:rPr>
        <w:t>(Show pg 92 GAB</w:t>
      </w:r>
      <w:r w:rsidR="00BC66CB">
        <w:rPr>
          <w:rFonts w:ascii="Comic Sans MS" w:hAnsi="Comic Sans MS"/>
          <w:sz w:val="24"/>
          <w:szCs w:val="24"/>
        </w:rPr>
        <w:t xml:space="preserve">: “Joseph Smith Translating the Book of Mormon”) </w:t>
      </w:r>
      <w:r w:rsidR="00BF7BE5" w:rsidRPr="00783E7B">
        <w:rPr>
          <w:rFonts w:ascii="Comic Sans MS" w:hAnsi="Comic Sans MS"/>
          <w:sz w:val="24"/>
          <w:szCs w:val="24"/>
        </w:rPr>
        <w:t>Oliver Cowdery wrote for Joseph Smith as he translated the Book of Mormon and do you know what he said about how Joseph Smith translated the Book of Mormon? He said, “</w:t>
      </w:r>
      <w:r w:rsidR="005A45FE" w:rsidRPr="00783E7B">
        <w:rPr>
          <w:rFonts w:ascii="Comic Sans MS" w:hAnsi="Comic Sans MS"/>
          <w:sz w:val="24"/>
          <w:szCs w:val="24"/>
        </w:rPr>
        <w:t>the Prophet Joseph Smith … translated [the Book of Mormon] by the gift and power of God</w:t>
      </w:r>
      <w:r>
        <w:rPr>
          <w:rFonts w:ascii="Comic Sans MS" w:hAnsi="Comic Sans MS"/>
          <w:sz w:val="24"/>
          <w:szCs w:val="24"/>
        </w:rPr>
        <w:t>.”</w:t>
      </w:r>
    </w:p>
    <w:p w:rsidR="00C242DD" w:rsidRPr="00783E7B" w:rsidRDefault="00783E7B" w:rsidP="00C242DD">
      <w:pPr>
        <w:rPr>
          <w:rFonts w:ascii="Comic Sans MS" w:hAnsi="Comic Sans MS"/>
          <w:sz w:val="24"/>
          <w:szCs w:val="24"/>
        </w:rPr>
      </w:pPr>
      <w:r>
        <w:rPr>
          <w:rFonts w:ascii="Comic Sans MS" w:hAnsi="Comic Sans MS"/>
          <w:sz w:val="24"/>
          <w:szCs w:val="24"/>
        </w:rPr>
        <w:t xml:space="preserve">Did you know that </w:t>
      </w:r>
      <w:r w:rsidRPr="00783E7B">
        <w:rPr>
          <w:rFonts w:ascii="Comic Sans MS" w:hAnsi="Comic Sans MS"/>
          <w:sz w:val="24"/>
          <w:szCs w:val="24"/>
        </w:rPr>
        <w:t>Joseph Smith learned about the Priesthood by</w:t>
      </w:r>
      <w:r w:rsidR="00E17FBA">
        <w:rPr>
          <w:rFonts w:ascii="Comic Sans MS" w:hAnsi="Comic Sans MS"/>
          <w:sz w:val="24"/>
          <w:szCs w:val="24"/>
        </w:rPr>
        <w:t xml:space="preserve"> translating the Book of Mormon?</w:t>
      </w:r>
      <w:r w:rsidRPr="00783E7B">
        <w:rPr>
          <w:rFonts w:ascii="Comic Sans MS" w:hAnsi="Comic Sans MS"/>
          <w:sz w:val="24"/>
          <w:szCs w:val="24"/>
        </w:rPr>
        <w:t xml:space="preserve"> </w:t>
      </w:r>
      <w:r w:rsidR="00C242DD" w:rsidRPr="00783E7B">
        <w:rPr>
          <w:rFonts w:ascii="Comic Sans MS" w:hAnsi="Comic Sans MS"/>
          <w:sz w:val="24"/>
          <w:szCs w:val="24"/>
        </w:rPr>
        <w:t xml:space="preserve">As Joseph Smith translated the Book of Mormon, he learned about how Jesus Christ came to the American </w:t>
      </w:r>
      <w:r w:rsidR="00C242DD" w:rsidRPr="00783E7B">
        <w:rPr>
          <w:rFonts w:ascii="Comic Sans MS" w:hAnsi="Comic Sans MS"/>
          <w:sz w:val="24"/>
          <w:szCs w:val="24"/>
        </w:rPr>
        <w:lastRenderedPageBreak/>
        <w:t>continent and learned about baptism. He and Oliver Cowdery wanted to know how they too could be baptized. That’s when they prayed and John the Baptist appeared to them and restored the Aaronic Priesthood (May 15th, 1829). It was the first time in centuries that the Priesthood had been on the earth.</w:t>
      </w:r>
      <w:r w:rsidRPr="00783E7B">
        <w:rPr>
          <w:rFonts w:ascii="Comic Sans MS" w:hAnsi="Comic Sans MS"/>
          <w:sz w:val="24"/>
          <w:szCs w:val="24"/>
        </w:rPr>
        <w:t xml:space="preserve"> On another day, the Melchizedek Priesthood was restored by Peter, James, &amp; John.</w:t>
      </w:r>
    </w:p>
    <w:p w:rsidR="00E17FBA" w:rsidRDefault="00E17FBA" w:rsidP="00C242DD">
      <w:pPr>
        <w:rPr>
          <w:rFonts w:ascii="Comic Sans MS" w:hAnsi="Comic Sans MS"/>
          <w:color w:val="525555"/>
          <w:sz w:val="24"/>
          <w:szCs w:val="24"/>
        </w:rPr>
      </w:pPr>
    </w:p>
    <w:p w:rsidR="005A45FE" w:rsidRPr="00783E7B" w:rsidRDefault="00BF7BE5" w:rsidP="00C242DD">
      <w:pPr>
        <w:rPr>
          <w:rFonts w:ascii="Comic Sans MS" w:hAnsi="Comic Sans MS"/>
          <w:sz w:val="24"/>
          <w:szCs w:val="24"/>
        </w:rPr>
      </w:pPr>
      <w:r w:rsidRPr="00783E7B">
        <w:rPr>
          <w:rFonts w:ascii="Comic Sans MS" w:hAnsi="Comic Sans MS"/>
          <w:b/>
          <w:sz w:val="24"/>
          <w:szCs w:val="24"/>
        </w:rPr>
        <w:t>Testimony:</w:t>
      </w:r>
      <w:r w:rsidRPr="00783E7B">
        <w:rPr>
          <w:rFonts w:ascii="Comic Sans MS" w:hAnsi="Comic Sans MS"/>
          <w:sz w:val="24"/>
          <w:szCs w:val="24"/>
        </w:rPr>
        <w:t xml:space="preserve"> </w:t>
      </w:r>
      <w:r w:rsidR="00C01F0D">
        <w:rPr>
          <w:rFonts w:ascii="Comic Sans MS" w:hAnsi="Comic Sans MS"/>
          <w:sz w:val="24"/>
          <w:szCs w:val="24"/>
        </w:rPr>
        <w:t>I know that Heavenly Father and Jesus Christ love us so much. One way I know that they love us is because they gave us the Priesthood and Book of Mormon to bless our lives. I know this</w:t>
      </w:r>
      <w:r w:rsidRPr="00783E7B">
        <w:rPr>
          <w:rFonts w:ascii="Comic Sans MS" w:hAnsi="Comic Sans MS"/>
          <w:sz w:val="24"/>
          <w:szCs w:val="24"/>
        </w:rPr>
        <w:t xml:space="preserve"> is the only true and living church upon the face of the whole earth. The Priesthood and the Book of Mormon set us apart from an</w:t>
      </w:r>
      <w:r w:rsidR="00783E7B" w:rsidRPr="00783E7B">
        <w:rPr>
          <w:rFonts w:ascii="Comic Sans MS" w:hAnsi="Comic Sans MS"/>
          <w:sz w:val="24"/>
          <w:szCs w:val="24"/>
        </w:rPr>
        <w:t xml:space="preserve">y other church. These gifts, </w:t>
      </w:r>
      <w:r w:rsidRPr="00783E7B">
        <w:rPr>
          <w:rFonts w:ascii="Comic Sans MS" w:hAnsi="Comic Sans MS"/>
          <w:sz w:val="24"/>
          <w:szCs w:val="24"/>
        </w:rPr>
        <w:t xml:space="preserve">the Priesthood and the Book of Mormon, could only have been given to us by the power of God. Heavenly Father and the Savior chose Joseph Smith to be the prophet of the Restoration and to bring the Priesthood back and the Book of Mormon into our lives. These are both such precious gifts that our Father in Heaven and Brother, Jesus Christ, have given us to be happy and to </w:t>
      </w:r>
      <w:r w:rsidR="00783E7B" w:rsidRPr="00783E7B">
        <w:rPr>
          <w:rFonts w:ascii="Comic Sans MS" w:hAnsi="Comic Sans MS"/>
          <w:sz w:val="24"/>
          <w:szCs w:val="24"/>
        </w:rPr>
        <w:t xml:space="preserve">help us </w:t>
      </w:r>
      <w:r w:rsidRPr="00783E7B">
        <w:rPr>
          <w:rFonts w:ascii="Comic Sans MS" w:hAnsi="Comic Sans MS"/>
          <w:sz w:val="24"/>
          <w:szCs w:val="24"/>
        </w:rPr>
        <w:t>find our way back to Them, to one day enjoy Eternal Life with Them.</w:t>
      </w:r>
    </w:p>
    <w:sectPr w:rsidR="005A45FE" w:rsidRPr="00783E7B" w:rsidSect="00E17FB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7C5F"/>
    <w:multiLevelType w:val="hybridMultilevel"/>
    <w:tmpl w:val="43C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DD"/>
    <w:rsid w:val="002248D9"/>
    <w:rsid w:val="00231C98"/>
    <w:rsid w:val="004331BD"/>
    <w:rsid w:val="005A45FE"/>
    <w:rsid w:val="006179F0"/>
    <w:rsid w:val="006F3ED6"/>
    <w:rsid w:val="00770868"/>
    <w:rsid w:val="00783E7B"/>
    <w:rsid w:val="00845120"/>
    <w:rsid w:val="009A3794"/>
    <w:rsid w:val="00A9350B"/>
    <w:rsid w:val="00AA10DD"/>
    <w:rsid w:val="00B80089"/>
    <w:rsid w:val="00BB4497"/>
    <w:rsid w:val="00BC6567"/>
    <w:rsid w:val="00BC66CB"/>
    <w:rsid w:val="00BF7BE5"/>
    <w:rsid w:val="00C01F0D"/>
    <w:rsid w:val="00C242DD"/>
    <w:rsid w:val="00CB5C03"/>
    <w:rsid w:val="00D06996"/>
    <w:rsid w:val="00DE19F3"/>
    <w:rsid w:val="00E1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2DD"/>
    <w:rPr>
      <w:strike w:val="0"/>
      <w:dstrike w:val="0"/>
      <w:color w:val="CC00CC"/>
      <w:u w:val="none"/>
      <w:effect w:val="none"/>
    </w:rPr>
  </w:style>
  <w:style w:type="character" w:customStyle="1" w:styleId="Emphasis1">
    <w:name w:val="Emphasis1"/>
    <w:basedOn w:val="DefaultParagraphFont"/>
    <w:rsid w:val="00C242DD"/>
  </w:style>
  <w:style w:type="character" w:customStyle="1" w:styleId="hps">
    <w:name w:val="hps"/>
    <w:basedOn w:val="DefaultParagraphFont"/>
    <w:rsid w:val="00BC6567"/>
  </w:style>
  <w:style w:type="paragraph" w:styleId="ListParagraph">
    <w:name w:val="List Paragraph"/>
    <w:basedOn w:val="Normal"/>
    <w:uiPriority w:val="34"/>
    <w:qFormat/>
    <w:rsid w:val="00AA1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2DD"/>
    <w:rPr>
      <w:strike w:val="0"/>
      <w:dstrike w:val="0"/>
      <w:color w:val="CC00CC"/>
      <w:u w:val="none"/>
      <w:effect w:val="none"/>
    </w:rPr>
  </w:style>
  <w:style w:type="character" w:customStyle="1" w:styleId="Emphasis1">
    <w:name w:val="Emphasis1"/>
    <w:basedOn w:val="DefaultParagraphFont"/>
    <w:rsid w:val="00C242DD"/>
  </w:style>
  <w:style w:type="character" w:customStyle="1" w:styleId="hps">
    <w:name w:val="hps"/>
    <w:basedOn w:val="DefaultParagraphFont"/>
    <w:rsid w:val="00BC6567"/>
  </w:style>
  <w:style w:type="paragraph" w:styleId="ListParagraph">
    <w:name w:val="List Paragraph"/>
    <w:basedOn w:val="Normal"/>
    <w:uiPriority w:val="34"/>
    <w:qFormat/>
    <w:rsid w:val="00AA1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40407">
      <w:bodyDiv w:val="1"/>
      <w:marLeft w:val="0"/>
      <w:marRight w:val="0"/>
      <w:marTop w:val="0"/>
      <w:marBottom w:val="0"/>
      <w:divBdr>
        <w:top w:val="none" w:sz="0" w:space="0" w:color="auto"/>
        <w:left w:val="none" w:sz="0" w:space="0" w:color="auto"/>
        <w:bottom w:val="none" w:sz="0" w:space="0" w:color="auto"/>
        <w:right w:val="none" w:sz="0" w:space="0" w:color="auto"/>
      </w:divBdr>
      <w:divsChild>
        <w:div w:id="1549101019">
          <w:marLeft w:val="0"/>
          <w:marRight w:val="0"/>
          <w:marTop w:val="0"/>
          <w:marBottom w:val="0"/>
          <w:divBdr>
            <w:top w:val="none" w:sz="0" w:space="0" w:color="auto"/>
            <w:left w:val="none" w:sz="0" w:space="0" w:color="auto"/>
            <w:bottom w:val="none" w:sz="0" w:space="0" w:color="auto"/>
            <w:right w:val="none" w:sz="0" w:space="0" w:color="auto"/>
          </w:divBdr>
          <w:divsChild>
            <w:div w:id="1307781899">
              <w:marLeft w:val="0"/>
              <w:marRight w:val="0"/>
              <w:marTop w:val="0"/>
              <w:marBottom w:val="0"/>
              <w:divBdr>
                <w:top w:val="none" w:sz="0" w:space="0" w:color="auto"/>
                <w:left w:val="none" w:sz="0" w:space="0" w:color="auto"/>
                <w:bottom w:val="none" w:sz="0" w:space="0" w:color="auto"/>
                <w:right w:val="none" w:sz="0" w:space="0" w:color="auto"/>
              </w:divBdr>
              <w:divsChild>
                <w:div w:id="367342007">
                  <w:marLeft w:val="0"/>
                  <w:marRight w:val="0"/>
                  <w:marTop w:val="0"/>
                  <w:marBottom w:val="0"/>
                  <w:divBdr>
                    <w:top w:val="none" w:sz="0" w:space="0" w:color="auto"/>
                    <w:left w:val="none" w:sz="0" w:space="0" w:color="auto"/>
                    <w:bottom w:val="none" w:sz="0" w:space="0" w:color="auto"/>
                    <w:right w:val="none" w:sz="0" w:space="0" w:color="auto"/>
                  </w:divBdr>
                  <w:divsChild>
                    <w:div w:id="960574688">
                      <w:marLeft w:val="0"/>
                      <w:marRight w:val="0"/>
                      <w:marTop w:val="0"/>
                      <w:marBottom w:val="0"/>
                      <w:divBdr>
                        <w:top w:val="none" w:sz="0" w:space="0" w:color="auto"/>
                        <w:left w:val="none" w:sz="0" w:space="0" w:color="auto"/>
                        <w:bottom w:val="none" w:sz="0" w:space="0" w:color="auto"/>
                        <w:right w:val="none" w:sz="0" w:space="0" w:color="auto"/>
                      </w:divBdr>
                      <w:divsChild>
                        <w:div w:id="1618875101">
                          <w:marLeft w:val="0"/>
                          <w:marRight w:val="0"/>
                          <w:marTop w:val="0"/>
                          <w:marBottom w:val="0"/>
                          <w:divBdr>
                            <w:top w:val="none" w:sz="0" w:space="0" w:color="auto"/>
                            <w:left w:val="none" w:sz="0" w:space="0" w:color="auto"/>
                            <w:bottom w:val="none" w:sz="0" w:space="0" w:color="auto"/>
                            <w:right w:val="none" w:sz="0" w:space="0" w:color="auto"/>
                          </w:divBdr>
                          <w:divsChild>
                            <w:div w:id="19286347">
                              <w:marLeft w:val="0"/>
                              <w:marRight w:val="0"/>
                              <w:marTop w:val="0"/>
                              <w:marBottom w:val="0"/>
                              <w:divBdr>
                                <w:top w:val="none" w:sz="0" w:space="0" w:color="auto"/>
                                <w:left w:val="none" w:sz="0" w:space="0" w:color="auto"/>
                                <w:bottom w:val="none" w:sz="0" w:space="0" w:color="auto"/>
                                <w:right w:val="none" w:sz="0" w:space="0" w:color="auto"/>
                              </w:divBdr>
                              <w:divsChild>
                                <w:div w:id="2145611560">
                                  <w:marLeft w:val="0"/>
                                  <w:marRight w:val="0"/>
                                  <w:marTop w:val="0"/>
                                  <w:marBottom w:val="0"/>
                                  <w:divBdr>
                                    <w:top w:val="none" w:sz="0" w:space="0" w:color="auto"/>
                                    <w:left w:val="none" w:sz="0" w:space="0" w:color="auto"/>
                                    <w:bottom w:val="none" w:sz="0" w:space="0" w:color="auto"/>
                                    <w:right w:val="none" w:sz="0" w:space="0" w:color="auto"/>
                                  </w:divBdr>
                                  <w:divsChild>
                                    <w:div w:id="85852267">
                                      <w:marLeft w:val="0"/>
                                      <w:marRight w:val="0"/>
                                      <w:marTop w:val="0"/>
                                      <w:marBottom w:val="0"/>
                                      <w:divBdr>
                                        <w:top w:val="none" w:sz="0" w:space="0" w:color="auto"/>
                                        <w:left w:val="none" w:sz="0" w:space="0" w:color="auto"/>
                                        <w:bottom w:val="none" w:sz="0" w:space="0" w:color="auto"/>
                                        <w:right w:val="none" w:sz="0" w:space="0" w:color="auto"/>
                                      </w:divBdr>
                                      <w:divsChild>
                                        <w:div w:id="1066029285">
                                          <w:marLeft w:val="0"/>
                                          <w:marRight w:val="0"/>
                                          <w:marTop w:val="0"/>
                                          <w:marBottom w:val="0"/>
                                          <w:divBdr>
                                            <w:top w:val="none" w:sz="0" w:space="0" w:color="auto"/>
                                            <w:left w:val="none" w:sz="0" w:space="0" w:color="auto"/>
                                            <w:bottom w:val="none" w:sz="0" w:space="0" w:color="auto"/>
                                            <w:right w:val="none" w:sz="0" w:space="0" w:color="auto"/>
                                          </w:divBdr>
                                          <w:divsChild>
                                            <w:div w:id="1785420304">
                                              <w:marLeft w:val="0"/>
                                              <w:marRight w:val="0"/>
                                              <w:marTop w:val="0"/>
                                              <w:marBottom w:val="0"/>
                                              <w:divBdr>
                                                <w:top w:val="single" w:sz="6" w:space="0" w:color="F5F5F5"/>
                                                <w:left w:val="single" w:sz="6" w:space="0" w:color="F5F5F5"/>
                                                <w:bottom w:val="single" w:sz="6" w:space="0" w:color="F5F5F5"/>
                                                <w:right w:val="single" w:sz="6" w:space="0" w:color="F5F5F5"/>
                                              </w:divBdr>
                                              <w:divsChild>
                                                <w:div w:id="664866936">
                                                  <w:marLeft w:val="0"/>
                                                  <w:marRight w:val="0"/>
                                                  <w:marTop w:val="0"/>
                                                  <w:marBottom w:val="0"/>
                                                  <w:divBdr>
                                                    <w:top w:val="none" w:sz="0" w:space="0" w:color="auto"/>
                                                    <w:left w:val="none" w:sz="0" w:space="0" w:color="auto"/>
                                                    <w:bottom w:val="none" w:sz="0" w:space="0" w:color="auto"/>
                                                    <w:right w:val="none" w:sz="0" w:space="0" w:color="auto"/>
                                                  </w:divBdr>
                                                  <w:divsChild>
                                                    <w:div w:id="3598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968637">
      <w:bodyDiv w:val="1"/>
      <w:marLeft w:val="0"/>
      <w:marRight w:val="0"/>
      <w:marTop w:val="0"/>
      <w:marBottom w:val="0"/>
      <w:divBdr>
        <w:top w:val="none" w:sz="0" w:space="0" w:color="auto"/>
        <w:left w:val="none" w:sz="0" w:space="0" w:color="auto"/>
        <w:bottom w:val="none" w:sz="0" w:space="0" w:color="auto"/>
        <w:right w:val="none" w:sz="0" w:space="0" w:color="auto"/>
      </w:divBdr>
      <w:divsChild>
        <w:div w:id="883831608">
          <w:marLeft w:val="0"/>
          <w:marRight w:val="0"/>
          <w:marTop w:val="0"/>
          <w:marBottom w:val="0"/>
          <w:divBdr>
            <w:top w:val="none" w:sz="0" w:space="0" w:color="auto"/>
            <w:left w:val="none" w:sz="0" w:space="0" w:color="auto"/>
            <w:bottom w:val="none" w:sz="0" w:space="0" w:color="auto"/>
            <w:right w:val="none" w:sz="0" w:space="0" w:color="auto"/>
          </w:divBdr>
          <w:divsChild>
            <w:div w:id="1003825947">
              <w:marLeft w:val="0"/>
              <w:marRight w:val="0"/>
              <w:marTop w:val="0"/>
              <w:marBottom w:val="0"/>
              <w:divBdr>
                <w:top w:val="none" w:sz="0" w:space="0" w:color="auto"/>
                <w:left w:val="none" w:sz="0" w:space="0" w:color="auto"/>
                <w:bottom w:val="none" w:sz="0" w:space="0" w:color="auto"/>
                <w:right w:val="none" w:sz="0" w:space="0" w:color="auto"/>
              </w:divBdr>
              <w:divsChild>
                <w:div w:id="1885870657">
                  <w:marLeft w:val="0"/>
                  <w:marRight w:val="0"/>
                  <w:marTop w:val="0"/>
                  <w:marBottom w:val="0"/>
                  <w:divBdr>
                    <w:top w:val="none" w:sz="0" w:space="0" w:color="auto"/>
                    <w:left w:val="none" w:sz="0" w:space="0" w:color="auto"/>
                    <w:bottom w:val="none" w:sz="0" w:space="0" w:color="auto"/>
                    <w:right w:val="none" w:sz="0" w:space="0" w:color="auto"/>
                  </w:divBdr>
                  <w:divsChild>
                    <w:div w:id="908491984">
                      <w:marLeft w:val="0"/>
                      <w:marRight w:val="0"/>
                      <w:marTop w:val="0"/>
                      <w:marBottom w:val="0"/>
                      <w:divBdr>
                        <w:top w:val="none" w:sz="0" w:space="0" w:color="auto"/>
                        <w:left w:val="none" w:sz="0" w:space="0" w:color="auto"/>
                        <w:bottom w:val="none" w:sz="0" w:space="0" w:color="auto"/>
                        <w:right w:val="none" w:sz="0" w:space="0" w:color="auto"/>
                      </w:divBdr>
                      <w:divsChild>
                        <w:div w:id="778329940">
                          <w:marLeft w:val="0"/>
                          <w:marRight w:val="0"/>
                          <w:marTop w:val="0"/>
                          <w:marBottom w:val="0"/>
                          <w:divBdr>
                            <w:top w:val="none" w:sz="0" w:space="0" w:color="auto"/>
                            <w:left w:val="none" w:sz="0" w:space="0" w:color="auto"/>
                            <w:bottom w:val="none" w:sz="0" w:space="0" w:color="auto"/>
                            <w:right w:val="none" w:sz="0" w:space="0" w:color="auto"/>
                          </w:divBdr>
                          <w:divsChild>
                            <w:div w:id="1228879740">
                              <w:marLeft w:val="0"/>
                              <w:marRight w:val="0"/>
                              <w:marTop w:val="0"/>
                              <w:marBottom w:val="0"/>
                              <w:divBdr>
                                <w:top w:val="none" w:sz="0" w:space="0" w:color="auto"/>
                                <w:left w:val="none" w:sz="0" w:space="0" w:color="auto"/>
                                <w:bottom w:val="none" w:sz="0" w:space="0" w:color="auto"/>
                                <w:right w:val="none" w:sz="0" w:space="0" w:color="auto"/>
                              </w:divBdr>
                              <w:divsChild>
                                <w:div w:id="1067387286">
                                  <w:marLeft w:val="0"/>
                                  <w:marRight w:val="0"/>
                                  <w:marTop w:val="0"/>
                                  <w:marBottom w:val="0"/>
                                  <w:divBdr>
                                    <w:top w:val="none" w:sz="0" w:space="0" w:color="auto"/>
                                    <w:left w:val="none" w:sz="0" w:space="0" w:color="auto"/>
                                    <w:bottom w:val="none" w:sz="0" w:space="0" w:color="auto"/>
                                    <w:right w:val="none" w:sz="0" w:space="0" w:color="auto"/>
                                  </w:divBdr>
                                  <w:divsChild>
                                    <w:div w:id="1972974824">
                                      <w:marLeft w:val="0"/>
                                      <w:marRight w:val="0"/>
                                      <w:marTop w:val="0"/>
                                      <w:marBottom w:val="0"/>
                                      <w:divBdr>
                                        <w:top w:val="none" w:sz="0" w:space="0" w:color="auto"/>
                                        <w:left w:val="none" w:sz="0" w:space="0" w:color="auto"/>
                                        <w:bottom w:val="none" w:sz="0" w:space="0" w:color="auto"/>
                                        <w:right w:val="none" w:sz="0" w:space="0" w:color="auto"/>
                                      </w:divBdr>
                                      <w:divsChild>
                                        <w:div w:id="1208639161">
                                          <w:marLeft w:val="0"/>
                                          <w:marRight w:val="0"/>
                                          <w:marTop w:val="0"/>
                                          <w:marBottom w:val="0"/>
                                          <w:divBdr>
                                            <w:top w:val="none" w:sz="0" w:space="0" w:color="auto"/>
                                            <w:left w:val="none" w:sz="0" w:space="0" w:color="auto"/>
                                            <w:bottom w:val="none" w:sz="0" w:space="0" w:color="auto"/>
                                            <w:right w:val="none" w:sz="0" w:space="0" w:color="auto"/>
                                          </w:divBdr>
                                          <w:divsChild>
                                            <w:div w:id="813595802">
                                              <w:marLeft w:val="0"/>
                                              <w:marRight w:val="0"/>
                                              <w:marTop w:val="0"/>
                                              <w:marBottom w:val="0"/>
                                              <w:divBdr>
                                                <w:top w:val="single" w:sz="6" w:space="0" w:color="F5F5F5"/>
                                                <w:left w:val="single" w:sz="6" w:space="0" w:color="F5F5F5"/>
                                                <w:bottom w:val="single" w:sz="6" w:space="0" w:color="F5F5F5"/>
                                                <w:right w:val="single" w:sz="6" w:space="0" w:color="F5F5F5"/>
                                              </w:divBdr>
                                              <w:divsChild>
                                                <w:div w:id="295643984">
                                                  <w:marLeft w:val="0"/>
                                                  <w:marRight w:val="0"/>
                                                  <w:marTop w:val="0"/>
                                                  <w:marBottom w:val="0"/>
                                                  <w:divBdr>
                                                    <w:top w:val="none" w:sz="0" w:space="0" w:color="auto"/>
                                                    <w:left w:val="none" w:sz="0" w:space="0" w:color="auto"/>
                                                    <w:bottom w:val="none" w:sz="0" w:space="0" w:color="auto"/>
                                                    <w:right w:val="none" w:sz="0" w:space="0" w:color="auto"/>
                                                  </w:divBdr>
                                                  <w:divsChild>
                                                    <w:div w:id="13393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gardoodle.net/joomla/index.php?option=com_content&amp;task=view&amp;id=7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E2505-CD9C-4853-A159-DC6DC6E3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 Home Computer</dc:creator>
  <cp:lastModifiedBy>Melanie Day</cp:lastModifiedBy>
  <cp:revision>2</cp:revision>
  <cp:lastPrinted>2013-04-27T17:23:00Z</cp:lastPrinted>
  <dcterms:created xsi:type="dcterms:W3CDTF">2013-04-27T17:24:00Z</dcterms:created>
  <dcterms:modified xsi:type="dcterms:W3CDTF">2013-04-27T17:24:00Z</dcterms:modified>
</cp:coreProperties>
</file>